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E41" w:rsidRPr="00752EE3" w:rsidRDefault="00FB351B" w:rsidP="008D0E41">
      <w:pPr>
        <w:tabs>
          <w:tab w:val="left" w:pos="424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2EE3">
        <w:rPr>
          <w:rFonts w:ascii="Times New Roman" w:hAnsi="Times New Roman" w:cs="Times New Roman"/>
          <w:b/>
          <w:sz w:val="26"/>
          <w:szCs w:val="26"/>
        </w:rPr>
        <w:t>Список итальянских компаний со сферой деятельности</w:t>
      </w:r>
      <w:r w:rsidR="008D0E41" w:rsidRPr="00752EE3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FB351B" w:rsidRPr="00752EE3" w:rsidRDefault="008D0E41" w:rsidP="008D0E41">
      <w:pPr>
        <w:tabs>
          <w:tab w:val="left" w:pos="424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2EE3">
        <w:rPr>
          <w:rFonts w:ascii="Times New Roman" w:hAnsi="Times New Roman" w:cs="Times New Roman"/>
          <w:b/>
          <w:sz w:val="26"/>
          <w:szCs w:val="26"/>
        </w:rPr>
        <w:t xml:space="preserve">участвующих в Российско-Итальянском форуме в </w:t>
      </w:r>
      <w:proofErr w:type="gramStart"/>
      <w:r w:rsidRPr="00752EE3">
        <w:rPr>
          <w:rFonts w:ascii="Times New Roman" w:hAnsi="Times New Roman" w:cs="Times New Roman"/>
          <w:b/>
          <w:sz w:val="26"/>
          <w:szCs w:val="26"/>
        </w:rPr>
        <w:t>г</w:t>
      </w:r>
      <w:proofErr w:type="gramEnd"/>
      <w:r w:rsidRPr="00752EE3">
        <w:rPr>
          <w:rFonts w:ascii="Times New Roman" w:hAnsi="Times New Roman" w:cs="Times New Roman"/>
          <w:b/>
          <w:sz w:val="26"/>
          <w:szCs w:val="26"/>
        </w:rPr>
        <w:t>. Челябинске 5 декабря 2014 года</w:t>
      </w:r>
    </w:p>
    <w:p w:rsidR="008D0E41" w:rsidRPr="00752EE3" w:rsidRDefault="008D0E41" w:rsidP="008D0E41">
      <w:pPr>
        <w:tabs>
          <w:tab w:val="left" w:pos="424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735" w:type="dxa"/>
        <w:tblInd w:w="-459" w:type="dxa"/>
        <w:tblLook w:val="04A0"/>
      </w:tblPr>
      <w:tblGrid>
        <w:gridCol w:w="567"/>
        <w:gridCol w:w="2268"/>
        <w:gridCol w:w="12900"/>
      </w:tblGrid>
      <w:tr w:rsidR="00FB351B" w:rsidRPr="00752EE3" w:rsidTr="003F4539">
        <w:tc>
          <w:tcPr>
            <w:tcW w:w="567" w:type="dxa"/>
          </w:tcPr>
          <w:p w:rsidR="00FB351B" w:rsidRPr="00752EE3" w:rsidRDefault="00FB351B" w:rsidP="00786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268" w:type="dxa"/>
          </w:tcPr>
          <w:p w:rsidR="00FB351B" w:rsidRPr="00752EE3" w:rsidRDefault="00FB351B" w:rsidP="00786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КОМПАНИЯ</w:t>
            </w:r>
          </w:p>
        </w:tc>
        <w:tc>
          <w:tcPr>
            <w:tcW w:w="12900" w:type="dxa"/>
          </w:tcPr>
          <w:p w:rsidR="00FB351B" w:rsidRPr="00752EE3" w:rsidRDefault="00FB351B" w:rsidP="007861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СФЕРА ДЕЯТЕЛЬНОСТИ</w:t>
            </w:r>
          </w:p>
        </w:tc>
      </w:tr>
      <w:tr w:rsidR="00FB351B" w:rsidRPr="00752EE3" w:rsidTr="003F4539">
        <w:tc>
          <w:tcPr>
            <w:tcW w:w="567" w:type="dxa"/>
          </w:tcPr>
          <w:p w:rsidR="00FB351B" w:rsidRPr="00752EE3" w:rsidRDefault="00FB351B" w:rsidP="00FA03C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B351B" w:rsidRPr="00752EE3" w:rsidRDefault="00FB351B" w:rsidP="0078619A">
            <w:pP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Confindustria Russia</w:t>
            </w:r>
          </w:p>
        </w:tc>
        <w:tc>
          <w:tcPr>
            <w:tcW w:w="12900" w:type="dxa"/>
          </w:tcPr>
          <w:p w:rsidR="00752EE3" w:rsidRPr="00752EE3" w:rsidRDefault="00E05888" w:rsidP="002169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FB351B" w:rsidRPr="00752EE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it-IT"/>
                </w:rPr>
                <w:t>http</w:t>
              </w:r>
              <w:r w:rsidR="00FB351B" w:rsidRPr="00752EE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://</w:t>
              </w:r>
              <w:r w:rsidR="00FB351B" w:rsidRPr="00752EE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it-IT"/>
                </w:rPr>
                <w:t>confindustria</w:t>
              </w:r>
              <w:r w:rsidR="00FB351B" w:rsidRPr="00752EE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FB351B" w:rsidRPr="00752EE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it-IT"/>
                </w:rPr>
                <w:t>it</w:t>
              </w:r>
              <w:r w:rsidR="00FB351B" w:rsidRPr="00752EE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/</w:t>
              </w:r>
              <w:r w:rsidR="00FB351B" w:rsidRPr="00752EE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it-IT"/>
                </w:rPr>
                <w:t>RU</w:t>
              </w:r>
            </w:hyperlink>
          </w:p>
          <w:p w:rsidR="00FB351B" w:rsidRPr="00752EE3" w:rsidRDefault="00FB351B" w:rsidP="002169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Основная организация в Италии, представляющая интересы итальянских промышленных производителей. Объединяет на добровольной основе 149 288 предприятий Италии. Организация обеспечивает взаимоотношение интересов промышленников при взаимодействии с институтами власти, как местного, так и национального уровня, включая Парламент, Правительство и профсоюзные организации. Филиал компании в России оказывает всяческое содействие продвижению бизнеса различных итальянских компаний при реализации ими </w:t>
            </w:r>
            <w:proofErr w:type="spellStart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инвестпроектов</w:t>
            </w:r>
            <w:proofErr w:type="spellEnd"/>
          </w:p>
        </w:tc>
      </w:tr>
      <w:tr w:rsidR="00FB351B" w:rsidRPr="00752EE3" w:rsidTr="003F4539">
        <w:tc>
          <w:tcPr>
            <w:tcW w:w="567" w:type="dxa"/>
          </w:tcPr>
          <w:p w:rsidR="00FB351B" w:rsidRPr="00752EE3" w:rsidRDefault="00FB351B" w:rsidP="00FA03C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B351B" w:rsidRPr="00752EE3" w:rsidRDefault="00FB351B" w:rsidP="0078619A">
            <w:pP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Nidec ASI S.p.A.</w:t>
            </w:r>
          </w:p>
        </w:tc>
        <w:tc>
          <w:tcPr>
            <w:tcW w:w="12900" w:type="dxa"/>
          </w:tcPr>
          <w:p w:rsidR="00FB351B" w:rsidRPr="00752EE3" w:rsidRDefault="00E05888" w:rsidP="002169A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hyperlink r:id="rId9" w:history="1">
              <w:r w:rsidR="00FB351B" w:rsidRPr="00752EE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s-ES"/>
                </w:rPr>
                <w:t>http://www.nidec-asi.com/russian/market_application.php</w:t>
              </w:r>
            </w:hyperlink>
            <w:r w:rsidR="0058198B" w:rsidRPr="00752EE3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</w:p>
          <w:p w:rsidR="00FB351B" w:rsidRPr="00752EE3" w:rsidRDefault="00FB351B" w:rsidP="002169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Основной бизнес компании – энергетическая сфера, металлургия, нефтегазовый сектор и другие отрасли промышленности такие как про</w:t>
            </w:r>
            <w:r w:rsidR="008D0E41"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изводство цемента, резиновых и </w:t>
            </w: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пластмассовых изделий</w:t>
            </w:r>
            <w:proofErr w:type="gramStart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упаковочные материалы, стекло, керамика целлюлоза. </w:t>
            </w:r>
          </w:p>
          <w:p w:rsidR="00FB351B" w:rsidRPr="00752EE3" w:rsidRDefault="00FB351B" w:rsidP="002169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Все предприятия компании имеют сертификат ISO 9001:2000,. К тому же компания первая в Италии получила сертификация ISO 14001. Забота об окружающей среде  идет на предприятиях нашей группы рука об руку </w:t>
            </w:r>
            <w:proofErr w:type="gramStart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предоставлением</w:t>
            </w:r>
            <w:proofErr w:type="gramEnd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технологических решений, которые </w:t>
            </w:r>
            <w:r w:rsidR="008D0E41" w:rsidRPr="00752EE3">
              <w:rPr>
                <w:rFonts w:ascii="Times New Roman" w:hAnsi="Times New Roman" w:cs="Times New Roman"/>
                <w:sz w:val="26"/>
                <w:szCs w:val="26"/>
              </w:rPr>
              <w:t>помогают</w:t>
            </w: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оптимизировать производство и обеспечить высокий уровень энергосбережения</w:t>
            </w:r>
          </w:p>
        </w:tc>
      </w:tr>
      <w:tr w:rsidR="00FB351B" w:rsidRPr="00752EE3" w:rsidTr="003F4539">
        <w:tc>
          <w:tcPr>
            <w:tcW w:w="567" w:type="dxa"/>
          </w:tcPr>
          <w:p w:rsidR="00FB351B" w:rsidRPr="00752EE3" w:rsidRDefault="00FB351B" w:rsidP="00FA03C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B351B" w:rsidRPr="00752EE3" w:rsidRDefault="00FB351B" w:rsidP="007861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Banca</w:t>
            </w:r>
            <w:r w:rsidRPr="00752E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Intesa</w:t>
            </w:r>
          </w:p>
        </w:tc>
        <w:tc>
          <w:tcPr>
            <w:tcW w:w="12900" w:type="dxa"/>
          </w:tcPr>
          <w:p w:rsidR="00FB351B" w:rsidRPr="00752EE3" w:rsidRDefault="00FB351B" w:rsidP="002169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Предоставление широкого диапазона финансовых и банковских услуг</w:t>
            </w:r>
          </w:p>
        </w:tc>
      </w:tr>
      <w:tr w:rsidR="00FB351B" w:rsidRPr="00752EE3" w:rsidTr="003F4539">
        <w:tc>
          <w:tcPr>
            <w:tcW w:w="567" w:type="dxa"/>
          </w:tcPr>
          <w:p w:rsidR="00FB351B" w:rsidRPr="00752EE3" w:rsidRDefault="00FB351B" w:rsidP="00FA03C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B351B" w:rsidRPr="00752EE3" w:rsidRDefault="00FB351B" w:rsidP="007861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Unicredit</w:t>
            </w:r>
          </w:p>
        </w:tc>
        <w:tc>
          <w:tcPr>
            <w:tcW w:w="12900" w:type="dxa"/>
          </w:tcPr>
          <w:p w:rsidR="00FB351B" w:rsidRPr="00752EE3" w:rsidRDefault="00FB351B" w:rsidP="002169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Предоставления широкого диапазона финансовых и банковских услуг</w:t>
            </w:r>
          </w:p>
        </w:tc>
      </w:tr>
      <w:tr w:rsidR="00FA03CA" w:rsidRPr="00752EE3" w:rsidTr="003F4539">
        <w:tc>
          <w:tcPr>
            <w:tcW w:w="567" w:type="dxa"/>
          </w:tcPr>
          <w:p w:rsidR="00FA03CA" w:rsidRPr="00752EE3" w:rsidRDefault="00FA03CA" w:rsidP="00FA03C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A03CA" w:rsidRPr="00752EE3" w:rsidRDefault="00FA03CA" w:rsidP="0078619A">
            <w:pP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UBI </w:t>
            </w:r>
            <w:proofErr w:type="spellStart"/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banca</w:t>
            </w:r>
            <w:proofErr w:type="spellEnd"/>
          </w:p>
        </w:tc>
        <w:tc>
          <w:tcPr>
            <w:tcW w:w="12900" w:type="dxa"/>
          </w:tcPr>
          <w:p w:rsidR="00FA03CA" w:rsidRPr="00752EE3" w:rsidRDefault="00FA03CA" w:rsidP="002169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Предоставления широкого диапазона финансовых и банковских услуг</w:t>
            </w:r>
          </w:p>
        </w:tc>
      </w:tr>
      <w:tr w:rsidR="00FA03CA" w:rsidRPr="00752EE3" w:rsidTr="003F4539">
        <w:trPr>
          <w:trHeight w:val="570"/>
        </w:trPr>
        <w:tc>
          <w:tcPr>
            <w:tcW w:w="567" w:type="dxa"/>
          </w:tcPr>
          <w:p w:rsidR="00FA03CA" w:rsidRPr="00752EE3" w:rsidRDefault="00FA03CA" w:rsidP="00FA03C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A03CA" w:rsidRPr="00752EE3" w:rsidRDefault="00FA03CA" w:rsidP="0078619A">
            <w:pP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proofErr w:type="spellStart"/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Energreen</w:t>
            </w:r>
            <w:proofErr w:type="spellEnd"/>
          </w:p>
        </w:tc>
        <w:tc>
          <w:tcPr>
            <w:tcW w:w="12900" w:type="dxa"/>
          </w:tcPr>
          <w:p w:rsidR="00FA03CA" w:rsidRPr="00752EE3" w:rsidRDefault="00FA03CA" w:rsidP="002169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www.energreen.it</w:t>
            </w:r>
            <w:proofErr w:type="spellEnd"/>
          </w:p>
          <w:p w:rsidR="00FA03CA" w:rsidRPr="00752EE3" w:rsidRDefault="00523E87" w:rsidP="00C13E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F554F2" w:rsidRPr="00F554F2">
              <w:rPr>
                <w:rFonts w:ascii="Times New Roman" w:hAnsi="Times New Roman" w:cs="Times New Roman"/>
                <w:sz w:val="26"/>
                <w:szCs w:val="26"/>
              </w:rPr>
              <w:t>омпания занимается производством самоходной техники для уборки земельных участков</w:t>
            </w:r>
            <w:r w:rsidR="00C13E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B351B" w:rsidRPr="00752EE3" w:rsidTr="003F4539">
        <w:trPr>
          <w:trHeight w:val="570"/>
        </w:trPr>
        <w:tc>
          <w:tcPr>
            <w:tcW w:w="567" w:type="dxa"/>
          </w:tcPr>
          <w:p w:rsidR="00FB351B" w:rsidRPr="00752EE3" w:rsidRDefault="00FB351B" w:rsidP="00FA03C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B351B" w:rsidRPr="00752EE3" w:rsidRDefault="00FB351B" w:rsidP="0078619A">
            <w:pP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Sacmi Imola S.C.</w:t>
            </w:r>
          </w:p>
        </w:tc>
        <w:tc>
          <w:tcPr>
            <w:tcW w:w="12900" w:type="dxa"/>
          </w:tcPr>
          <w:p w:rsidR="00FB351B" w:rsidRPr="00752EE3" w:rsidRDefault="00E05888" w:rsidP="002169A1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hyperlink r:id="rId10" w:history="1">
              <w:r w:rsidR="00FB351B" w:rsidRPr="00752EE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it-IT"/>
                </w:rPr>
                <w:t>http://www.sacmi.com/</w:t>
              </w:r>
            </w:hyperlink>
          </w:p>
          <w:p w:rsidR="00FB351B" w:rsidRPr="00752EE3" w:rsidRDefault="00FB351B" w:rsidP="002169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Компания </w:t>
            </w:r>
            <w:r w:rsidRPr="00752EE3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SACMI</w:t>
            </w: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представляет собой международную группу, которая является мировым лидером в секторе керамического производства и изготовления упаковочных материалов для пищевых продуктов, включая напитки и закрытые контейнеры. Благодаря применению инновационных технологий, компания усиливает свое доминирование на мировом рынке, одновременно проводя научно-исследовательские изыскания, чтобы в дальнейшем в еще большей степени отвечать самым высоким требованиям наших клиентов</w:t>
            </w:r>
          </w:p>
        </w:tc>
      </w:tr>
      <w:tr w:rsidR="00FB351B" w:rsidRPr="00752EE3" w:rsidTr="003F4539">
        <w:tc>
          <w:tcPr>
            <w:tcW w:w="567" w:type="dxa"/>
          </w:tcPr>
          <w:p w:rsidR="00FB351B" w:rsidRPr="00752EE3" w:rsidRDefault="00FB351B" w:rsidP="00FA03C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B351B" w:rsidRPr="00752EE3" w:rsidRDefault="00FB351B" w:rsidP="0078619A">
            <w:pP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SIAD</w:t>
            </w:r>
          </w:p>
        </w:tc>
        <w:tc>
          <w:tcPr>
            <w:tcW w:w="12900" w:type="dxa"/>
          </w:tcPr>
          <w:p w:rsidR="0058198B" w:rsidRPr="00752EE3" w:rsidRDefault="00E05888" w:rsidP="002169A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hyperlink r:id="rId11" w:history="1">
              <w:r w:rsidR="00FB351B" w:rsidRPr="00752EE3">
                <w:rPr>
                  <w:rFonts w:ascii="Times New Roman" w:hAnsi="Times New Roman" w:cs="Times New Roman"/>
                  <w:sz w:val="26"/>
                  <w:szCs w:val="26"/>
                  <w:lang w:val="it-IT"/>
                </w:rPr>
                <w:t>http://www.siad.com/russia/home.asp</w:t>
              </w:r>
            </w:hyperlink>
          </w:p>
          <w:p w:rsidR="00FB351B" w:rsidRPr="00752EE3" w:rsidRDefault="00FB351B" w:rsidP="002169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ООО «СИАД РУС» было образовано в Москве в 2007 год. </w:t>
            </w:r>
            <w:proofErr w:type="gramStart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Компания и его дистрибьюторы в состоянии обеспечить поставку широкого ассортимента высококачественных технических газов, чистых газов и смесей, а также всей связанной </w:t>
            </w:r>
            <w:proofErr w:type="spellStart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газом технологической продукции, как то: установки для разделения воздуха, поршневые </w:t>
            </w:r>
            <w:r w:rsidRPr="00752E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компрессоры типа API 618, стандартные компрессоры (ПЭТ), горелки, технологии сварочной резки и обработки, системы автоматизации промышленных систем, и всех сопряженных с ними услуг</w:t>
            </w:r>
            <w:proofErr w:type="gramEnd"/>
          </w:p>
        </w:tc>
      </w:tr>
      <w:tr w:rsidR="00FB351B" w:rsidRPr="00752EE3" w:rsidTr="003F4539">
        <w:tc>
          <w:tcPr>
            <w:tcW w:w="567" w:type="dxa"/>
          </w:tcPr>
          <w:p w:rsidR="00FB351B" w:rsidRPr="00752EE3" w:rsidRDefault="00FB351B" w:rsidP="00FA03C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B351B" w:rsidRPr="00752EE3" w:rsidRDefault="00FB351B" w:rsidP="0078619A">
            <w:pP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Agenzia ICE Mosca</w:t>
            </w:r>
          </w:p>
        </w:tc>
        <w:tc>
          <w:tcPr>
            <w:tcW w:w="12900" w:type="dxa"/>
          </w:tcPr>
          <w:p w:rsidR="00FB351B" w:rsidRPr="00752EE3" w:rsidRDefault="00E05888" w:rsidP="002169A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hyperlink r:id="rId12" w:history="1">
              <w:r w:rsidR="0058198B" w:rsidRPr="00752EE3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it-IT"/>
                </w:rPr>
                <w:t>http://www.ice.gov.it/paesi/europa/russia/ufficio.htm</w:t>
              </w:r>
            </w:hyperlink>
            <w:r w:rsidR="0058198B" w:rsidRPr="00752EE3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 </w:t>
            </w:r>
          </w:p>
          <w:p w:rsidR="00FB351B" w:rsidRPr="00752EE3" w:rsidRDefault="00FB351B" w:rsidP="002169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b/>
                <w:sz w:val="26"/>
                <w:szCs w:val="26"/>
              </w:rPr>
              <w:t>Агентство по Продвижению Итальянских Компаний за рубежом</w:t>
            </w: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. Деятельность агентства направлена на оказание содействия как итальянским, так и местным предприятиям при сборе и распространении информации (аналитические обзоры по секторам экономики и конъюнктуре рынка, руководства к действию и т.д.). Агентство в качестве предварительной меры может на безвозмездной основе предоставлять информацию общего характера для компаний, намеревающихся выти на внешний рынок. Агентство подходит к каждому своему клиенту исключительно на индивидуальной основе, </w:t>
            </w:r>
            <w:proofErr w:type="gramStart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соблюдая хороший баланс цена/качество услуг</w:t>
            </w:r>
            <w:proofErr w:type="gramEnd"/>
          </w:p>
        </w:tc>
      </w:tr>
      <w:tr w:rsidR="00FB351B" w:rsidRPr="00752EE3" w:rsidTr="003F4539">
        <w:trPr>
          <w:trHeight w:val="428"/>
        </w:trPr>
        <w:tc>
          <w:tcPr>
            <w:tcW w:w="567" w:type="dxa"/>
          </w:tcPr>
          <w:p w:rsidR="00FB351B" w:rsidRPr="00752EE3" w:rsidRDefault="00FB351B" w:rsidP="00FA03C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B351B" w:rsidRPr="00752EE3" w:rsidRDefault="00FB351B" w:rsidP="0078619A">
            <w:pP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MARR</w:t>
            </w:r>
          </w:p>
        </w:tc>
        <w:tc>
          <w:tcPr>
            <w:tcW w:w="12900" w:type="dxa"/>
          </w:tcPr>
          <w:p w:rsidR="00FB351B" w:rsidRPr="00752EE3" w:rsidRDefault="00E05888" w:rsidP="002169A1">
            <w:pPr>
              <w:pStyle w:val="a4"/>
              <w:shd w:val="clear" w:color="auto" w:fill="FFFFFF"/>
              <w:spacing w:before="0" w:beforeAutospacing="0" w:after="0" w:afterAutospacing="0" w:line="201" w:lineRule="atLeast"/>
              <w:jc w:val="both"/>
              <w:textAlignment w:val="baseline"/>
              <w:rPr>
                <w:sz w:val="26"/>
                <w:szCs w:val="26"/>
              </w:rPr>
            </w:pPr>
            <w:hyperlink r:id="rId13" w:history="1">
              <w:r w:rsidR="0058198B" w:rsidRPr="00752EE3">
                <w:rPr>
                  <w:rStyle w:val="a5"/>
                  <w:sz w:val="26"/>
                  <w:szCs w:val="26"/>
                  <w:lang w:val="en-US"/>
                </w:rPr>
                <w:t>http</w:t>
              </w:r>
              <w:r w:rsidR="0058198B" w:rsidRPr="00752EE3">
                <w:rPr>
                  <w:rStyle w:val="a5"/>
                  <w:sz w:val="26"/>
                  <w:szCs w:val="26"/>
                </w:rPr>
                <w:t>://</w:t>
              </w:r>
              <w:r w:rsidR="0058198B" w:rsidRPr="00752EE3">
                <w:rPr>
                  <w:rStyle w:val="a5"/>
                  <w:sz w:val="26"/>
                  <w:szCs w:val="26"/>
                  <w:lang w:val="en-US"/>
                </w:rPr>
                <w:t>www</w:t>
              </w:r>
              <w:r w:rsidR="0058198B" w:rsidRPr="00752EE3">
                <w:rPr>
                  <w:rStyle w:val="a5"/>
                  <w:sz w:val="26"/>
                  <w:szCs w:val="26"/>
                </w:rPr>
                <w:t>.</w:t>
              </w:r>
              <w:proofErr w:type="spellStart"/>
              <w:r w:rsidR="0058198B" w:rsidRPr="00752EE3">
                <w:rPr>
                  <w:rStyle w:val="a5"/>
                  <w:sz w:val="26"/>
                  <w:szCs w:val="26"/>
                  <w:lang w:val="en-US"/>
                </w:rPr>
                <w:t>marr</w:t>
              </w:r>
              <w:proofErr w:type="spellEnd"/>
              <w:r w:rsidR="0058198B" w:rsidRPr="00752EE3">
                <w:rPr>
                  <w:rStyle w:val="a5"/>
                  <w:sz w:val="26"/>
                  <w:szCs w:val="26"/>
                </w:rPr>
                <w:t>.</w:t>
              </w:r>
              <w:proofErr w:type="spellStart"/>
              <w:r w:rsidR="0058198B" w:rsidRPr="00752EE3">
                <w:rPr>
                  <w:rStyle w:val="a5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58198B" w:rsidRPr="00752EE3">
              <w:rPr>
                <w:sz w:val="26"/>
                <w:szCs w:val="26"/>
              </w:rPr>
              <w:t xml:space="preserve"> </w:t>
            </w:r>
            <w:r w:rsidR="00FB351B" w:rsidRPr="00752EE3">
              <w:rPr>
                <w:sz w:val="26"/>
                <w:szCs w:val="26"/>
              </w:rPr>
              <w:t xml:space="preserve"> </w:t>
            </w:r>
          </w:p>
          <w:p w:rsidR="00FB351B" w:rsidRPr="00752EE3" w:rsidRDefault="00FB351B" w:rsidP="002169A1">
            <w:pPr>
              <w:pStyle w:val="a4"/>
              <w:shd w:val="clear" w:color="auto" w:fill="FFFFFF"/>
              <w:spacing w:before="0" w:beforeAutospacing="0" w:after="0" w:afterAutospacing="0" w:line="201" w:lineRule="atLeast"/>
              <w:jc w:val="both"/>
              <w:textAlignment w:val="baseline"/>
              <w:rPr>
                <w:rFonts w:eastAsiaTheme="minorHAnsi"/>
                <w:sz w:val="26"/>
                <w:szCs w:val="26"/>
                <w:lang w:val="it-IT" w:eastAsia="en-US"/>
              </w:rPr>
            </w:pPr>
            <w:r w:rsidRPr="00752EE3">
              <w:rPr>
                <w:rFonts w:eastAsiaTheme="minorHAnsi"/>
                <w:sz w:val="26"/>
                <w:szCs w:val="26"/>
                <w:lang w:eastAsia="en-US"/>
              </w:rPr>
              <w:t xml:space="preserve">Более 13 лет компания МАРР РУССИЯ является одним из лидеров в поставках продуктов для рынка общественного питания. </w:t>
            </w:r>
            <w:r w:rsidRPr="00752EE3">
              <w:rPr>
                <w:rFonts w:eastAsiaTheme="minorHAnsi"/>
                <w:sz w:val="26"/>
                <w:szCs w:val="26"/>
                <w:lang w:val="it-IT" w:eastAsia="en-US"/>
              </w:rPr>
              <w:t>Сегодня МАРР не просто дистрибьютор, но и крупнейший производитель, и поставщик мясных полуфабрикатов для ресторанов. В ассортименте компании более 2000 наименований различных продуктов питания: мяса и птицы, рыбы и морепродуктов, бакалеи, молочных продуктов и сыров, различных растительных масел, плодоовощной продукции, кондитерских и хлебобулочных изделий и пр.</w:t>
            </w:r>
          </w:p>
          <w:p w:rsidR="00FB351B" w:rsidRPr="00752EE3" w:rsidRDefault="00FB351B" w:rsidP="002169A1">
            <w:pPr>
              <w:pStyle w:val="a4"/>
              <w:shd w:val="clear" w:color="auto" w:fill="FFFFFF"/>
              <w:spacing w:before="0" w:beforeAutospacing="0" w:after="0" w:afterAutospacing="0" w:line="201" w:lineRule="atLeast"/>
              <w:jc w:val="both"/>
              <w:textAlignment w:val="baseline"/>
              <w:rPr>
                <w:rFonts w:eastAsiaTheme="minorHAnsi"/>
                <w:sz w:val="26"/>
                <w:szCs w:val="26"/>
                <w:lang w:eastAsia="en-US"/>
              </w:rPr>
            </w:pPr>
            <w:r w:rsidRPr="00752EE3">
              <w:rPr>
                <w:rFonts w:eastAsiaTheme="minorHAnsi"/>
                <w:sz w:val="26"/>
                <w:szCs w:val="26"/>
                <w:lang w:eastAsia="en-US"/>
              </w:rPr>
              <w:t xml:space="preserve">Действующая на предприятии система контроля качества обеспечивает постоянный </w:t>
            </w:r>
            <w:proofErr w:type="gramStart"/>
            <w:r w:rsidRPr="00752EE3">
              <w:rPr>
                <w:rFonts w:eastAsiaTheme="minorHAnsi"/>
                <w:sz w:val="26"/>
                <w:szCs w:val="26"/>
                <w:lang w:eastAsia="en-US"/>
              </w:rPr>
              <w:t>контроль за</w:t>
            </w:r>
            <w:proofErr w:type="gramEnd"/>
            <w:r w:rsidRPr="00752EE3">
              <w:rPr>
                <w:rFonts w:eastAsiaTheme="minorHAnsi"/>
                <w:sz w:val="26"/>
                <w:szCs w:val="26"/>
                <w:lang w:eastAsia="en-US"/>
              </w:rPr>
              <w:t xml:space="preserve"> соблюдением всех норм и стандартов в отношении продуктов питания на всех стадиях: приёмки, хранения и отгрузки продуктов</w:t>
            </w:r>
          </w:p>
        </w:tc>
      </w:tr>
      <w:tr w:rsidR="00FB351B" w:rsidRPr="00752EE3" w:rsidTr="003F4539">
        <w:tc>
          <w:tcPr>
            <w:tcW w:w="567" w:type="dxa"/>
          </w:tcPr>
          <w:p w:rsidR="00FB351B" w:rsidRPr="00752EE3" w:rsidRDefault="00FB351B" w:rsidP="00FA03C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B351B" w:rsidRPr="00752EE3" w:rsidRDefault="00FB351B" w:rsidP="0078619A">
            <w:pP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GVM Care/Research</w:t>
            </w:r>
          </w:p>
        </w:tc>
        <w:tc>
          <w:tcPr>
            <w:tcW w:w="12900" w:type="dxa"/>
          </w:tcPr>
          <w:p w:rsidR="00752EE3" w:rsidRPr="00752EE3" w:rsidRDefault="00FB351B" w:rsidP="00752EE3">
            <w:pPr>
              <w:pStyle w:val="a4"/>
              <w:shd w:val="clear" w:color="auto" w:fill="FFFFFF"/>
              <w:spacing w:before="0" w:beforeAutospacing="0" w:after="0" w:afterAutospacing="0" w:line="201" w:lineRule="atLeast"/>
              <w:jc w:val="both"/>
              <w:textAlignment w:val="baseline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752EE3">
              <w:rPr>
                <w:rFonts w:eastAsiaTheme="minorHAnsi"/>
                <w:sz w:val="26"/>
                <w:szCs w:val="26"/>
                <w:lang w:val="en-US" w:eastAsia="en-US"/>
              </w:rPr>
              <w:t>http:</w:t>
            </w:r>
            <w:r w:rsidR="0058198B" w:rsidRPr="00752EE3">
              <w:rPr>
                <w:rFonts w:eastAsiaTheme="minorHAnsi"/>
                <w:sz w:val="26"/>
                <w:szCs w:val="26"/>
                <w:lang w:val="en-US" w:eastAsia="en-US"/>
              </w:rPr>
              <w:t>//</w:t>
            </w:r>
            <w:r w:rsidR="0058198B" w:rsidRPr="00752EE3">
              <w:rPr>
                <w:sz w:val="26"/>
                <w:szCs w:val="26"/>
                <w:lang w:val="en-US"/>
              </w:rPr>
              <w:t>gvmnet</w:t>
            </w:r>
            <w:r w:rsidR="0058198B" w:rsidRPr="00752EE3">
              <w:rPr>
                <w:rFonts w:eastAsiaTheme="minorHAnsi"/>
                <w:sz w:val="26"/>
                <w:szCs w:val="26"/>
                <w:lang w:val="en-US" w:eastAsia="en-US"/>
              </w:rPr>
              <w:t xml:space="preserve">.it/ VM Care &amp; Research </w:t>
            </w:r>
          </w:p>
          <w:p w:rsidR="00FB351B" w:rsidRPr="00F554F2" w:rsidRDefault="00FB351B" w:rsidP="00752EE3">
            <w:pPr>
              <w:pStyle w:val="a4"/>
              <w:shd w:val="clear" w:color="auto" w:fill="FFFFFF"/>
              <w:spacing w:before="0" w:beforeAutospacing="0" w:after="0" w:afterAutospacing="0" w:line="201" w:lineRule="atLeast"/>
              <w:jc w:val="both"/>
              <w:textAlignment w:val="baseline"/>
              <w:rPr>
                <w:rFonts w:eastAsiaTheme="minorHAnsi"/>
                <w:sz w:val="26"/>
                <w:szCs w:val="26"/>
                <w:lang w:eastAsia="en-US"/>
              </w:rPr>
            </w:pPr>
            <w:r w:rsidRPr="00752EE3">
              <w:rPr>
                <w:rFonts w:eastAsiaTheme="minorHAnsi"/>
                <w:sz w:val="26"/>
                <w:szCs w:val="26"/>
                <w:lang w:eastAsia="en-US"/>
              </w:rPr>
              <w:t xml:space="preserve">Итальянская группа действует в области здравоохранения. Деятельность компании включает в себя медицинские научные исследования, производство медикаментов и оказании услуг предприятиям. Цель компании – содействие росту благополучия и качества жизни населения. Ядром группы выступает интегрированная медицинская сеть на базе Госпиталя Высокой и Универсальной Специализации, Повседневной Хирургии и частного </w:t>
            </w:r>
            <w:proofErr w:type="spellStart"/>
            <w:r w:rsidRPr="00752EE3">
              <w:rPr>
                <w:rFonts w:eastAsiaTheme="minorHAnsi"/>
                <w:sz w:val="26"/>
                <w:szCs w:val="26"/>
                <w:lang w:eastAsia="en-US"/>
              </w:rPr>
              <w:t>Полиамбулаторного</w:t>
            </w:r>
            <w:proofErr w:type="spellEnd"/>
            <w:r w:rsidRPr="00752EE3">
              <w:rPr>
                <w:rFonts w:eastAsiaTheme="minorHAnsi"/>
                <w:sz w:val="26"/>
                <w:szCs w:val="26"/>
                <w:lang w:eastAsia="en-US"/>
              </w:rPr>
              <w:t xml:space="preserve"> сектора услуг. Сеть связывает не только все регионы Италии, но также охватывает некоторые страны зарубежья, такие как Франция, Польша и Албания. Организация является официальным партнером Национальной Системы Здравоохранения: в частности в сфере лечения сердечнососудистых заболеваний, уделяя основное внимание эффективным технологиям диагностики и менее </w:t>
            </w:r>
            <w:proofErr w:type="spellStart"/>
            <w:r w:rsidRPr="00752EE3">
              <w:rPr>
                <w:rFonts w:eastAsiaTheme="minorHAnsi"/>
                <w:sz w:val="26"/>
                <w:szCs w:val="26"/>
                <w:lang w:eastAsia="en-US"/>
              </w:rPr>
              <w:t>инвазивному</w:t>
            </w:r>
            <w:proofErr w:type="spellEnd"/>
            <w:r w:rsidRPr="00752EE3">
              <w:rPr>
                <w:rFonts w:eastAsiaTheme="minorHAnsi"/>
                <w:sz w:val="26"/>
                <w:szCs w:val="26"/>
                <w:lang w:eastAsia="en-US"/>
              </w:rPr>
              <w:t xml:space="preserve"> по возможности хирургическому вмешательству, а также терапевтическому лечению</w:t>
            </w:r>
          </w:p>
        </w:tc>
      </w:tr>
      <w:tr w:rsidR="00FB351B" w:rsidRPr="00752EE3" w:rsidTr="003F4539">
        <w:tc>
          <w:tcPr>
            <w:tcW w:w="567" w:type="dxa"/>
          </w:tcPr>
          <w:p w:rsidR="00FB351B" w:rsidRPr="00752EE3" w:rsidRDefault="00FB351B" w:rsidP="00FA03C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B351B" w:rsidRPr="00752EE3" w:rsidRDefault="00FB351B" w:rsidP="007861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Danieli</w:t>
            </w:r>
          </w:p>
        </w:tc>
        <w:tc>
          <w:tcPr>
            <w:tcW w:w="12900" w:type="dxa"/>
          </w:tcPr>
          <w:p w:rsidR="00FB351B" w:rsidRPr="00752EE3" w:rsidRDefault="00E05888" w:rsidP="002169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FB351B" w:rsidRPr="00752EE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http</w:t>
              </w:r>
              <w:r w:rsidR="00FB351B" w:rsidRPr="00752EE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://</w:t>
              </w:r>
              <w:r w:rsidR="00FB351B" w:rsidRPr="00752EE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="00FB351B" w:rsidRPr="00752EE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="00FB351B" w:rsidRPr="00752EE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danieli</w:t>
              </w:r>
              <w:proofErr w:type="spellEnd"/>
              <w:r w:rsidR="00FB351B" w:rsidRPr="00752EE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FB351B" w:rsidRPr="00752EE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com</w:t>
              </w:r>
            </w:hyperlink>
            <w:r w:rsidR="0058198B"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FB351B" w:rsidRPr="00752EE3" w:rsidRDefault="00FB351B" w:rsidP="002169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Компания Даниели является одной из трех самых крупных корпораций, занимающихся производством широкого спектра промышленного оборудования для металлургии и их последующее техническое сопровождение</w:t>
            </w:r>
          </w:p>
        </w:tc>
      </w:tr>
      <w:tr w:rsidR="00FB351B" w:rsidRPr="00752EE3" w:rsidTr="003F4539">
        <w:tc>
          <w:tcPr>
            <w:tcW w:w="567" w:type="dxa"/>
          </w:tcPr>
          <w:p w:rsidR="00FB351B" w:rsidRPr="00752EE3" w:rsidRDefault="00FB351B" w:rsidP="00FA03C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B351B" w:rsidRPr="00752EE3" w:rsidRDefault="00FB351B" w:rsidP="007861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IC</w:t>
            </w:r>
            <w:r w:rsidRPr="00752EE3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Partners</w:t>
            </w:r>
            <w:r w:rsidRPr="00752E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/ </w:t>
            </w: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Finest</w:t>
            </w:r>
          </w:p>
        </w:tc>
        <w:tc>
          <w:tcPr>
            <w:tcW w:w="12900" w:type="dxa"/>
          </w:tcPr>
          <w:p w:rsidR="00FB351B" w:rsidRPr="00752EE3" w:rsidRDefault="00FB351B" w:rsidP="005819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Оказание</w:t>
            </w:r>
            <w:r w:rsidR="0058198B"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консультативных услуг и</w:t>
            </w: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содействия итальянским компаниям</w:t>
            </w:r>
          </w:p>
        </w:tc>
      </w:tr>
      <w:tr w:rsidR="00FB351B" w:rsidRPr="00752EE3" w:rsidTr="003F4539">
        <w:tc>
          <w:tcPr>
            <w:tcW w:w="567" w:type="dxa"/>
          </w:tcPr>
          <w:p w:rsidR="00FB351B" w:rsidRPr="00752EE3" w:rsidRDefault="00FB351B" w:rsidP="00FA03C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B351B" w:rsidRPr="00752EE3" w:rsidRDefault="00FB351B" w:rsidP="0078619A">
            <w:pP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Levati</w:t>
            </w:r>
            <w:r w:rsidRPr="00752E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Food</w:t>
            </w:r>
            <w:r w:rsidRPr="00752E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Tech</w:t>
            </w:r>
          </w:p>
        </w:tc>
        <w:tc>
          <w:tcPr>
            <w:tcW w:w="12900" w:type="dxa"/>
          </w:tcPr>
          <w:p w:rsidR="00FB351B" w:rsidRPr="00752EE3" w:rsidRDefault="00E05888" w:rsidP="002169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58198B" w:rsidRPr="00752EE3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http://www.levatift.com/</w:t>
              </w:r>
            </w:hyperlink>
            <w:r w:rsidR="0058198B"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351B"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B351B" w:rsidRPr="00752EE3" w:rsidRDefault="0058198B" w:rsidP="002169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Компания </w:t>
            </w:r>
            <w:proofErr w:type="spellStart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Левати</w:t>
            </w:r>
            <w:proofErr w:type="spellEnd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Фуд</w:t>
            </w:r>
            <w:proofErr w:type="spellEnd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Тич</w:t>
            </w:r>
            <w:proofErr w:type="spellEnd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мировым лидером в производстве, поставках и техническом сопровождении автоклавов для стерилизации, пастеризации продуктов питания, напитков в жестяных банках, стеклянных емкостях, изготовлении пакетов и подносов. Благодаря работе офиса в Италии и партнеров по всему миру, компания имеет прекрасную возможность поставлять оборудование и системы для стерилизации продуктов, которые имеются на сегодняшний момент в мире</w:t>
            </w:r>
          </w:p>
        </w:tc>
      </w:tr>
      <w:tr w:rsidR="00FA03CA" w:rsidRPr="00752EE3" w:rsidTr="003F4539">
        <w:tc>
          <w:tcPr>
            <w:tcW w:w="567" w:type="dxa"/>
          </w:tcPr>
          <w:p w:rsidR="00FA03CA" w:rsidRPr="00752EE3" w:rsidRDefault="00FA03CA" w:rsidP="00FA03C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A03CA" w:rsidRPr="00752EE3" w:rsidRDefault="00FA03CA" w:rsidP="0078619A">
            <w:pPr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752E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IEI</w:t>
            </w:r>
          </w:p>
        </w:tc>
        <w:tc>
          <w:tcPr>
            <w:tcW w:w="12900" w:type="dxa"/>
          </w:tcPr>
          <w:p w:rsidR="00FA03CA" w:rsidRPr="00752EE3" w:rsidRDefault="00E05888" w:rsidP="00FA03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58198B" w:rsidRPr="00752EE3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http://ru.italengineering.ru/</w:t>
              </w:r>
            </w:hyperlink>
            <w:r w:rsidR="0058198B"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A03CA" w:rsidRPr="00752EE3" w:rsidRDefault="0058198B" w:rsidP="00FA03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Основная деятельность компании сосредоточена в строительной сфере - выполнение комплекса работ - от проектирования до сдачи в эксплуатацию; в том числе, реставрация и реконструкция зданий, дизайн интерьеров, инженерные коммуникации. Специалисты фирмы - архитекторы, инженеры, строители - решают практически любые задачи: от создания проекта до производства строительных, ремонтных и отделочных работ</w:t>
            </w:r>
          </w:p>
        </w:tc>
      </w:tr>
      <w:tr w:rsidR="00FA03CA" w:rsidRPr="00752EE3" w:rsidTr="003F4539">
        <w:tc>
          <w:tcPr>
            <w:tcW w:w="567" w:type="dxa"/>
          </w:tcPr>
          <w:p w:rsidR="00FA03CA" w:rsidRPr="00752EE3" w:rsidRDefault="00FA03CA" w:rsidP="00FA03C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A03CA" w:rsidRPr="00752EE3" w:rsidRDefault="00FA03CA" w:rsidP="0078619A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752EE3">
              <w:rPr>
                <w:rFonts w:ascii="Times New Roman" w:hAnsi="Times New Roman" w:cs="Times New Roman"/>
                <w:b/>
                <w:sz w:val="26"/>
                <w:szCs w:val="26"/>
              </w:rPr>
              <w:t>Toscana</w:t>
            </w:r>
            <w:proofErr w:type="spellEnd"/>
            <w:r w:rsidRPr="00752E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2EE3">
              <w:rPr>
                <w:rFonts w:ascii="Times New Roman" w:hAnsi="Times New Roman" w:cs="Times New Roman"/>
                <w:b/>
                <w:sz w:val="26"/>
                <w:szCs w:val="26"/>
              </w:rPr>
              <w:t>costruzioni</w:t>
            </w:r>
            <w:proofErr w:type="spellEnd"/>
          </w:p>
        </w:tc>
        <w:tc>
          <w:tcPr>
            <w:tcW w:w="12900" w:type="dxa"/>
          </w:tcPr>
          <w:p w:rsidR="0058198B" w:rsidRPr="00752EE3" w:rsidRDefault="00E05888" w:rsidP="00FA03CA">
            <w:pPr>
              <w:tabs>
                <w:tab w:val="left" w:pos="12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58198B" w:rsidRPr="00752EE3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http://www.toscanocostruzioni.it/</w:t>
              </w:r>
            </w:hyperlink>
            <w:r w:rsidR="0058198B"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A03CA" w:rsidRPr="00752EE3" w:rsidRDefault="0058198B" w:rsidP="00FA03CA">
            <w:pPr>
              <w:tabs>
                <w:tab w:val="left" w:pos="12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строительных работ разной степени сложности. Сдача строительных объектов под ключ. Диапазон работ выполняемых компанией охватывает все стадии строительства от проектирования, проведения строительных работ и технического надзора за их реализацией, до продажи готового объекта. Все работы проводят профессионалы в тесной координации с архитектором Антонио </w:t>
            </w:r>
            <w:proofErr w:type="spellStart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Тоскано</w:t>
            </w:r>
            <w:proofErr w:type="spellEnd"/>
          </w:p>
        </w:tc>
      </w:tr>
      <w:tr w:rsidR="00FA03CA" w:rsidRPr="00752EE3" w:rsidTr="003F4539">
        <w:tc>
          <w:tcPr>
            <w:tcW w:w="567" w:type="dxa"/>
          </w:tcPr>
          <w:p w:rsidR="00FA03CA" w:rsidRPr="00752EE3" w:rsidRDefault="00FA03CA" w:rsidP="00FA03C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A03CA" w:rsidRPr="00752EE3" w:rsidRDefault="00FA03CA" w:rsidP="007861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52EE3">
              <w:rPr>
                <w:rFonts w:ascii="Times New Roman" w:hAnsi="Times New Roman" w:cs="Times New Roman"/>
                <w:b/>
                <w:sz w:val="26"/>
                <w:szCs w:val="26"/>
              </w:rPr>
              <w:t>Investa</w:t>
            </w:r>
            <w:proofErr w:type="spellEnd"/>
            <w:r w:rsidRPr="00752E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2EE3">
              <w:rPr>
                <w:rFonts w:ascii="Times New Roman" w:hAnsi="Times New Roman" w:cs="Times New Roman"/>
                <w:b/>
                <w:sz w:val="26"/>
                <w:szCs w:val="26"/>
              </w:rPr>
              <w:t>Agro</w:t>
            </w:r>
            <w:proofErr w:type="spellEnd"/>
          </w:p>
        </w:tc>
        <w:tc>
          <w:tcPr>
            <w:tcW w:w="12900" w:type="dxa"/>
          </w:tcPr>
          <w:p w:rsidR="00FA03CA" w:rsidRPr="00752EE3" w:rsidRDefault="00E05888" w:rsidP="0058198B">
            <w:pPr>
              <w:tabs>
                <w:tab w:val="left" w:pos="12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58198B" w:rsidRPr="00752EE3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http://investaagro.ru/</w:t>
              </w:r>
            </w:hyperlink>
            <w:r w:rsidR="0058198B"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8198B" w:rsidRPr="00752EE3" w:rsidRDefault="0058198B" w:rsidP="0058198B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6"/>
                <w:szCs w:val="26"/>
                <w:lang w:eastAsia="en-US"/>
              </w:rPr>
            </w:pPr>
            <w:r w:rsidRPr="00752EE3">
              <w:rPr>
                <w:rFonts w:eastAsiaTheme="minorHAnsi"/>
                <w:sz w:val="26"/>
                <w:szCs w:val="26"/>
                <w:lang w:eastAsia="en-US"/>
              </w:rPr>
              <w:t>ООО «</w:t>
            </w:r>
            <w:proofErr w:type="spellStart"/>
            <w:r w:rsidRPr="00752EE3">
              <w:rPr>
                <w:rFonts w:eastAsiaTheme="minorHAnsi"/>
                <w:sz w:val="26"/>
                <w:szCs w:val="26"/>
                <w:lang w:eastAsia="en-US"/>
              </w:rPr>
              <w:t>Инвеста</w:t>
            </w:r>
            <w:proofErr w:type="spellEnd"/>
            <w:r w:rsidRPr="00752EE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752EE3">
              <w:rPr>
                <w:rFonts w:eastAsiaTheme="minorHAnsi"/>
                <w:sz w:val="26"/>
                <w:szCs w:val="26"/>
                <w:lang w:eastAsia="en-US"/>
              </w:rPr>
              <w:t>Агро</w:t>
            </w:r>
            <w:proofErr w:type="spellEnd"/>
            <w:r w:rsidRPr="00752EE3">
              <w:rPr>
                <w:rFonts w:eastAsiaTheme="minorHAnsi"/>
                <w:sz w:val="26"/>
                <w:szCs w:val="26"/>
                <w:lang w:eastAsia="en-US"/>
              </w:rPr>
              <w:t>» – это дистрибьютор ведущих производителей сельскохозяйственной техники:</w:t>
            </w:r>
            <w:r w:rsidRPr="00752EE3">
              <w:rPr>
                <w:rFonts w:eastAsiaTheme="minorHAnsi"/>
                <w:sz w:val="26"/>
                <w:szCs w:val="26"/>
                <w:lang w:val="en-US" w:eastAsia="en-US"/>
              </w:rPr>
              <w:t> </w:t>
            </w:r>
            <w:proofErr w:type="spellStart"/>
            <w:r w:rsidRPr="00752EE3">
              <w:rPr>
                <w:rFonts w:eastAsiaTheme="minorHAnsi"/>
                <w:b/>
                <w:bCs/>
                <w:sz w:val="26"/>
                <w:szCs w:val="26"/>
                <w:lang w:val="en-US" w:eastAsia="en-US"/>
              </w:rPr>
              <w:t>Laverda</w:t>
            </w:r>
            <w:proofErr w:type="spellEnd"/>
            <w:r w:rsidRPr="00752EE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, </w:t>
            </w:r>
            <w:r w:rsidRPr="00752EE3">
              <w:rPr>
                <w:rFonts w:eastAsiaTheme="minorHAnsi"/>
                <w:b/>
                <w:bCs/>
                <w:sz w:val="26"/>
                <w:szCs w:val="26"/>
                <w:lang w:val="en-US" w:eastAsia="en-US"/>
              </w:rPr>
              <w:t>Montana</w:t>
            </w:r>
            <w:r w:rsidRPr="00752EE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, </w:t>
            </w:r>
            <w:r w:rsidRPr="00752EE3">
              <w:rPr>
                <w:rFonts w:eastAsiaTheme="minorHAnsi"/>
                <w:b/>
                <w:bCs/>
                <w:sz w:val="26"/>
                <w:szCs w:val="26"/>
                <w:lang w:val="en-US" w:eastAsia="en-US"/>
              </w:rPr>
              <w:t>Challenger</w:t>
            </w:r>
            <w:r w:rsidRPr="00752EE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, </w:t>
            </w:r>
            <w:r w:rsidRPr="00752EE3">
              <w:rPr>
                <w:rFonts w:eastAsiaTheme="minorHAnsi"/>
                <w:b/>
                <w:bCs/>
                <w:sz w:val="26"/>
                <w:szCs w:val="26"/>
                <w:lang w:val="en-US" w:eastAsia="en-US"/>
              </w:rPr>
              <w:t>Caiman</w:t>
            </w:r>
            <w:r w:rsidRPr="00752EE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752EE3">
              <w:rPr>
                <w:rFonts w:eastAsiaTheme="minorHAnsi"/>
                <w:b/>
                <w:bCs/>
                <w:sz w:val="26"/>
                <w:szCs w:val="26"/>
                <w:lang w:val="en-US" w:eastAsia="en-US"/>
              </w:rPr>
              <w:t>Falc</w:t>
            </w:r>
            <w:proofErr w:type="spellEnd"/>
            <w:r w:rsidRPr="00752EE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752EE3">
              <w:rPr>
                <w:rFonts w:eastAsiaTheme="minorHAnsi"/>
                <w:sz w:val="26"/>
                <w:szCs w:val="26"/>
                <w:lang w:eastAsia="en-US"/>
              </w:rPr>
              <w:t>и др.</w:t>
            </w:r>
          </w:p>
          <w:p w:rsidR="00FA03CA" w:rsidRPr="00752EE3" w:rsidRDefault="0058198B" w:rsidP="0058198B">
            <w:pPr>
              <w:tabs>
                <w:tab w:val="left" w:pos="12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Инвеста</w:t>
            </w:r>
            <w:proofErr w:type="spellEnd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Агро</w:t>
            </w:r>
            <w:proofErr w:type="spellEnd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» предлагает технику и машины, наиболее подходящие для работы в России и странах СНГ. Компания поддерживает постоянный контакт с заводами-производителями продаваемой техники, что позволяет предоставлять потребителям самую актуальную информацию. В этом выражается одно из основных преимуществ компании. Кроме того, технические специалист</w:t>
            </w:r>
            <w:proofErr w:type="gramStart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ы ООО</w:t>
            </w:r>
            <w:proofErr w:type="gramEnd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Инвеста</w:t>
            </w:r>
            <w:proofErr w:type="spellEnd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Агро</w:t>
            </w:r>
            <w:proofErr w:type="spellEnd"/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» и дилеров компании проходят регулярные стажировки непосредственно в цехах производства и сборки сельхозтехники. Опыт и знания, полученные в ходе таких стажировок, гарантируют покупателю качество сервисного обслуживания, ремонта и своевременной технической поддержки</w:t>
            </w:r>
          </w:p>
        </w:tc>
      </w:tr>
      <w:tr w:rsidR="00FA03CA" w:rsidRPr="00752EE3" w:rsidTr="003F4539">
        <w:tc>
          <w:tcPr>
            <w:tcW w:w="567" w:type="dxa"/>
          </w:tcPr>
          <w:p w:rsidR="00FA03CA" w:rsidRPr="00752EE3" w:rsidRDefault="00FA03CA" w:rsidP="00FA03C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A03CA" w:rsidRPr="00752EE3" w:rsidRDefault="00FA03CA" w:rsidP="007861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52EE3">
              <w:rPr>
                <w:rFonts w:ascii="Times New Roman" w:hAnsi="Times New Roman" w:cs="Times New Roman"/>
                <w:b/>
                <w:sz w:val="26"/>
                <w:szCs w:val="26"/>
              </w:rPr>
              <w:t>Rosada</w:t>
            </w:r>
            <w:proofErr w:type="spellEnd"/>
            <w:r w:rsidRPr="00752E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2EE3">
              <w:rPr>
                <w:rFonts w:ascii="Times New Roman" w:hAnsi="Times New Roman" w:cs="Times New Roman"/>
                <w:b/>
                <w:sz w:val="26"/>
                <w:szCs w:val="26"/>
              </w:rPr>
              <w:t>Arredamenti</w:t>
            </w:r>
            <w:proofErr w:type="spellEnd"/>
          </w:p>
        </w:tc>
        <w:tc>
          <w:tcPr>
            <w:tcW w:w="12900" w:type="dxa"/>
          </w:tcPr>
          <w:p w:rsidR="0058198B" w:rsidRPr="00752EE3" w:rsidRDefault="0058198B" w:rsidP="00581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</w:t>
            </w: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:// </w:t>
            </w:r>
            <w:hyperlink r:id="rId19" w:history="1">
              <w:r w:rsidRPr="00752EE3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752EE3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752EE3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rosada</w:t>
              </w:r>
              <w:proofErr w:type="spellEnd"/>
              <w:r w:rsidRPr="00752EE3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-</w:t>
              </w:r>
              <w:proofErr w:type="spellStart"/>
              <w:r w:rsidRPr="00752EE3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arredamenti</w:t>
              </w:r>
              <w:proofErr w:type="spellEnd"/>
              <w:r w:rsidRPr="00752EE3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752EE3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it</w:t>
              </w:r>
            </w:hyperlink>
            <w:r w:rsidRPr="00752E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A03CA" w:rsidRPr="00752EE3" w:rsidRDefault="0058198B" w:rsidP="0058198B">
            <w:pPr>
              <w:tabs>
                <w:tab w:val="left" w:pos="12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2EE3">
              <w:rPr>
                <w:rFonts w:ascii="Times New Roman" w:hAnsi="Times New Roman" w:cs="Times New Roman"/>
                <w:sz w:val="26"/>
                <w:szCs w:val="26"/>
              </w:rPr>
              <w:t>Компания является поставщиком мебели и дизайнерской фирмой, которая занимается обустройством помещений разного диапазона и уровня престижности. Предоставляет полный спектр услуг от дизайнерского проекта, его сопровождения до полной реализации</w:t>
            </w:r>
          </w:p>
        </w:tc>
      </w:tr>
    </w:tbl>
    <w:p w:rsidR="00DA213B" w:rsidRPr="00752EE3" w:rsidRDefault="00DA213B" w:rsidP="00FB351B">
      <w:pPr>
        <w:tabs>
          <w:tab w:val="left" w:pos="2936"/>
        </w:tabs>
        <w:rPr>
          <w:rFonts w:ascii="Times New Roman" w:hAnsi="Times New Roman" w:cs="Times New Roman"/>
          <w:sz w:val="26"/>
          <w:szCs w:val="26"/>
        </w:rPr>
      </w:pPr>
    </w:p>
    <w:sectPr w:rsidR="00DA213B" w:rsidRPr="00752EE3" w:rsidSect="00752EE3">
      <w:footerReference w:type="default" r:id="rId20"/>
      <w:pgSz w:w="16838" w:h="11906" w:orient="landscape"/>
      <w:pgMar w:top="568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774" w:rsidRDefault="00CB0774" w:rsidP="00CB0774">
      <w:pPr>
        <w:spacing w:after="0" w:line="240" w:lineRule="auto"/>
      </w:pPr>
      <w:r>
        <w:separator/>
      </w:r>
    </w:p>
  </w:endnote>
  <w:endnote w:type="continuationSeparator" w:id="0">
    <w:p w:rsidR="00CB0774" w:rsidRDefault="00CB0774" w:rsidP="00CB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01204"/>
      <w:docPartObj>
        <w:docPartGallery w:val="Page Numbers (Bottom of Page)"/>
        <w:docPartUnique/>
      </w:docPartObj>
    </w:sdtPr>
    <w:sdtContent>
      <w:p w:rsidR="00CB0774" w:rsidRDefault="00E05888">
        <w:pPr>
          <w:pStyle w:val="a9"/>
          <w:jc w:val="right"/>
        </w:pPr>
        <w:fldSimple w:instr=" PAGE   \* MERGEFORMAT ">
          <w:r w:rsidR="00C13E3B">
            <w:rPr>
              <w:noProof/>
            </w:rPr>
            <w:t>2</w:t>
          </w:r>
        </w:fldSimple>
      </w:p>
    </w:sdtContent>
  </w:sdt>
  <w:p w:rsidR="00CB0774" w:rsidRDefault="00CB077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774" w:rsidRDefault="00CB0774" w:rsidP="00CB0774">
      <w:pPr>
        <w:spacing w:after="0" w:line="240" w:lineRule="auto"/>
      </w:pPr>
      <w:r>
        <w:separator/>
      </w:r>
    </w:p>
  </w:footnote>
  <w:footnote w:type="continuationSeparator" w:id="0">
    <w:p w:rsidR="00CB0774" w:rsidRDefault="00CB0774" w:rsidP="00CB0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0581"/>
    <w:multiLevelType w:val="hybridMultilevel"/>
    <w:tmpl w:val="C0C49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558A5"/>
    <w:multiLevelType w:val="multilevel"/>
    <w:tmpl w:val="A2CE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44A"/>
    <w:rsid w:val="00036E96"/>
    <w:rsid w:val="00102351"/>
    <w:rsid w:val="00141D0D"/>
    <w:rsid w:val="0014700C"/>
    <w:rsid w:val="00190703"/>
    <w:rsid w:val="002169A1"/>
    <w:rsid w:val="00300D23"/>
    <w:rsid w:val="00350FA4"/>
    <w:rsid w:val="003B00B3"/>
    <w:rsid w:val="003F4539"/>
    <w:rsid w:val="00523E87"/>
    <w:rsid w:val="0058198B"/>
    <w:rsid w:val="005B06E3"/>
    <w:rsid w:val="00752EE3"/>
    <w:rsid w:val="00781394"/>
    <w:rsid w:val="008D0E41"/>
    <w:rsid w:val="00917CD6"/>
    <w:rsid w:val="00940A22"/>
    <w:rsid w:val="00945D54"/>
    <w:rsid w:val="00955A00"/>
    <w:rsid w:val="0098044A"/>
    <w:rsid w:val="00A03C6D"/>
    <w:rsid w:val="00A51ABA"/>
    <w:rsid w:val="00A9127D"/>
    <w:rsid w:val="00BA5E50"/>
    <w:rsid w:val="00C13E3B"/>
    <w:rsid w:val="00C45A92"/>
    <w:rsid w:val="00CB0774"/>
    <w:rsid w:val="00DA213B"/>
    <w:rsid w:val="00E05888"/>
    <w:rsid w:val="00EA3AA3"/>
    <w:rsid w:val="00EB1776"/>
    <w:rsid w:val="00EC01CE"/>
    <w:rsid w:val="00EE2C5F"/>
    <w:rsid w:val="00F17352"/>
    <w:rsid w:val="00F554F2"/>
    <w:rsid w:val="00FA03CA"/>
    <w:rsid w:val="00FB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3B"/>
  </w:style>
  <w:style w:type="paragraph" w:styleId="1">
    <w:name w:val="heading 1"/>
    <w:basedOn w:val="a"/>
    <w:link w:val="10"/>
    <w:uiPriority w:val="9"/>
    <w:qFormat/>
    <w:rsid w:val="00781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91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813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81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781394"/>
    <w:rPr>
      <w:b/>
      <w:bCs/>
    </w:rPr>
  </w:style>
  <w:style w:type="character" w:customStyle="1" w:styleId="apple-converted-space">
    <w:name w:val="apple-converted-space"/>
    <w:basedOn w:val="a0"/>
    <w:rsid w:val="00781394"/>
  </w:style>
  <w:style w:type="paragraph" w:customStyle="1" w:styleId="giustificato">
    <w:name w:val="giustificato"/>
    <w:basedOn w:val="a"/>
    <w:rsid w:val="0078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B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0774"/>
  </w:style>
  <w:style w:type="paragraph" w:styleId="a9">
    <w:name w:val="footer"/>
    <w:basedOn w:val="a"/>
    <w:link w:val="aa"/>
    <w:uiPriority w:val="99"/>
    <w:unhideWhenUsed/>
    <w:rsid w:val="00CB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0774"/>
  </w:style>
  <w:style w:type="paragraph" w:styleId="ab">
    <w:name w:val="List Paragraph"/>
    <w:basedOn w:val="a"/>
    <w:uiPriority w:val="34"/>
    <w:qFormat/>
    <w:rsid w:val="00FA03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776">
          <w:marLeft w:val="0"/>
          <w:marRight w:val="0"/>
          <w:marTop w:val="112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industria.it/RU" TargetMode="External"/><Relationship Id="rId13" Type="http://schemas.openxmlformats.org/officeDocument/2006/relationships/hyperlink" Target="http://www.marr.ru" TargetMode="External"/><Relationship Id="rId18" Type="http://schemas.openxmlformats.org/officeDocument/2006/relationships/hyperlink" Target="http://investaagro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ce.gov.it/paesi/europa/russia/ufficio.htm" TargetMode="External"/><Relationship Id="rId17" Type="http://schemas.openxmlformats.org/officeDocument/2006/relationships/hyperlink" Target="http://www.toscanocostruzioni.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italengineering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ad.com/russia/home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vatift.com/" TargetMode="External"/><Relationship Id="rId10" Type="http://schemas.openxmlformats.org/officeDocument/2006/relationships/hyperlink" Target="http://www.sacmi.com/" TargetMode="External"/><Relationship Id="rId19" Type="http://schemas.openxmlformats.org/officeDocument/2006/relationships/hyperlink" Target="http://www.rosada-arredament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dec-asi.com/russian/market_application.php" TargetMode="External"/><Relationship Id="rId14" Type="http://schemas.openxmlformats.org/officeDocument/2006/relationships/hyperlink" Target="http://www.danieli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2BBFF-4AC1-402F-8F8A-CF97A5C9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dida</cp:lastModifiedBy>
  <cp:revision>9</cp:revision>
  <dcterms:created xsi:type="dcterms:W3CDTF">2014-11-18T06:54:00Z</dcterms:created>
  <dcterms:modified xsi:type="dcterms:W3CDTF">2014-11-18T09:11:00Z</dcterms:modified>
</cp:coreProperties>
</file>